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附件1</w:t>
      </w:r>
    </w:p>
    <w:tbl>
      <w:tblPr>
        <w:tblStyle w:val="3"/>
        <w:tblW w:w="9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189"/>
        <w:gridCol w:w="1284"/>
        <w:gridCol w:w="1284"/>
        <w:gridCol w:w="1428"/>
        <w:gridCol w:w="128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邯郸市水利投资建设集团有限公司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下属子公司招聘报名表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应聘岗位：（岗位编号+岗位名称）                                    报名序号：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7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7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7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7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3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职业（执业）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3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学习经历（高中   填起）</w:t>
            </w:r>
          </w:p>
        </w:tc>
        <w:tc>
          <w:tcPr>
            <w:tcW w:w="82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以上所填写信息及提供资料真实、准确，符合招聘岗位所需的资格条件。如有虚假，本人自愿承担相应责任。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lang w:val="en-US" w:eastAsia="zh-CN" w:bidi="ar"/>
              </w:rPr>
              <w:t>应</w:t>
            </w:r>
            <w:r>
              <w:rPr>
                <w:rStyle w:val="7"/>
                <w:lang w:val="en-US" w:eastAsia="zh-CN" w:bidi="ar"/>
              </w:rPr>
              <w:t>聘人签字（手写）：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64AE"/>
    <w:rsid w:val="10DA58F4"/>
    <w:rsid w:val="39CB0BA0"/>
    <w:rsid w:val="56387E5D"/>
    <w:rsid w:val="6DA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rPr>
      <w:rFonts w:asciiTheme="minorAscii" w:hAnsiTheme="minorAscii"/>
      <w:szCs w:val="22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2021-06-04T00:47:00Z</dcterms:created>
  <dc:creator>阳春德泽2016</dc:creator>
  <cp:lastModifiedBy>阳春德泽2016</cp:lastModifiedBy>
  <dcterms:modified xsi:type="dcterms:W3CDTF">2021-06-04T06:33:18Z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510D25957EBB404093C35AA08B6D469C</vt:lpwstr>
  </property>
</Properties>
</file>